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B269FB">
        <w:rPr>
          <w:sz w:val="26"/>
          <w:szCs w:val="26"/>
        </w:rPr>
        <w:t>484</w:t>
      </w:r>
      <w:r w:rsidRPr="00700DB1">
        <w:rPr>
          <w:sz w:val="26"/>
          <w:szCs w:val="26"/>
        </w:rPr>
        <w:t>-</w:t>
      </w:r>
      <w:r w:rsidR="006C664C">
        <w:rPr>
          <w:sz w:val="26"/>
          <w:szCs w:val="26"/>
        </w:rPr>
        <w:t>170</w:t>
      </w:r>
      <w:r w:rsidR="00005B07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B269FB">
        <w:rPr>
          <w:sz w:val="26"/>
          <w:szCs w:val="26"/>
        </w:rPr>
        <w:t>05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1D27CD">
        <w:rPr>
          <w:sz w:val="26"/>
          <w:szCs w:val="26"/>
        </w:rPr>
        <w:t>00</w:t>
      </w:r>
      <w:r w:rsidR="00B269FB">
        <w:rPr>
          <w:sz w:val="26"/>
          <w:szCs w:val="26"/>
        </w:rPr>
        <w:t>4692</w:t>
      </w:r>
      <w:r w:rsidR="00E80A76">
        <w:rPr>
          <w:sz w:val="26"/>
          <w:szCs w:val="26"/>
        </w:rPr>
        <w:t>-</w:t>
      </w:r>
      <w:r w:rsidR="00B269FB">
        <w:rPr>
          <w:sz w:val="26"/>
          <w:szCs w:val="26"/>
        </w:rPr>
        <w:t>09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B269FB">
        <w:rPr>
          <w:sz w:val="26"/>
          <w:szCs w:val="26"/>
        </w:rPr>
        <w:t>08</w:t>
      </w:r>
      <w:r w:rsidRPr="00700DB1" w:rsidR="00852F73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июля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E80A76"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E80A76"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B269FB">
        <w:rPr>
          <w:sz w:val="26"/>
          <w:szCs w:val="26"/>
        </w:rPr>
        <w:t>Стяжкова Дмитрия Александровича</w:t>
      </w:r>
      <w:r w:rsidRPr="00700DB1" w:rsidR="00C7263D">
        <w:rPr>
          <w:sz w:val="26"/>
          <w:szCs w:val="26"/>
        </w:rPr>
        <w:t xml:space="preserve">, </w:t>
      </w:r>
      <w:r w:rsidR="007D3237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7D3237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B269FB">
        <w:rPr>
          <w:sz w:val="26"/>
          <w:szCs w:val="26"/>
        </w:rPr>
        <w:t xml:space="preserve">не </w:t>
      </w:r>
      <w:r w:rsidRPr="00700DB1" w:rsidR="008A1192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6C664C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7D3237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6C664C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7D3237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21.04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38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>
        <w:rPr>
          <w:sz w:val="26"/>
          <w:szCs w:val="26"/>
        </w:rPr>
        <w:t>ХМАО Нефтеюганский район 563 км. а/д Тюмень-Ханты-Мансийск</w:t>
      </w:r>
      <w:r w:rsidR="00E80A76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B269FB">
        <w:rPr>
          <w:sz w:val="26"/>
          <w:szCs w:val="26"/>
        </w:rPr>
        <w:t xml:space="preserve">Стяжков </w:t>
      </w:r>
      <w:r>
        <w:rPr>
          <w:sz w:val="26"/>
          <w:szCs w:val="26"/>
        </w:rPr>
        <w:t>Д.А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7D3237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7D3237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387046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маневр </w:t>
      </w:r>
      <w:r w:rsidR="00AB18E5">
        <w:rPr>
          <w:sz w:val="26"/>
          <w:szCs w:val="26"/>
        </w:rPr>
        <w:t>обгон</w:t>
      </w:r>
      <w:r>
        <w:rPr>
          <w:sz w:val="26"/>
          <w:szCs w:val="26"/>
        </w:rPr>
        <w:t>а, впереди движущегося</w:t>
      </w:r>
      <w:r w:rsidR="00005B07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 xml:space="preserve">ТС </w:t>
      </w:r>
      <w:r w:rsidR="00540505">
        <w:rPr>
          <w:sz w:val="26"/>
          <w:szCs w:val="26"/>
        </w:rPr>
        <w:t xml:space="preserve">с выездом на </w:t>
      </w:r>
      <w:r w:rsidR="00387046">
        <w:rPr>
          <w:sz w:val="26"/>
          <w:szCs w:val="26"/>
        </w:rPr>
        <w:t>полосу</w:t>
      </w:r>
      <w:r w:rsidR="00005B07">
        <w:rPr>
          <w:sz w:val="26"/>
          <w:szCs w:val="26"/>
        </w:rPr>
        <w:t>,</w:t>
      </w:r>
      <w:r w:rsidR="00387046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 xml:space="preserve">предназначенную </w:t>
      </w:r>
      <w:r w:rsidR="00540505">
        <w:rPr>
          <w:sz w:val="26"/>
          <w:szCs w:val="26"/>
        </w:rPr>
        <w:t xml:space="preserve">для </w:t>
      </w:r>
      <w:r w:rsidR="00E82E1F">
        <w:rPr>
          <w:sz w:val="26"/>
          <w:szCs w:val="26"/>
        </w:rPr>
        <w:t xml:space="preserve">встречного движения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 w:rsidR="00005B07">
        <w:rPr>
          <w:sz w:val="26"/>
          <w:szCs w:val="26"/>
        </w:rPr>
        <w:t xml:space="preserve">,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 w:rsidR="00E409F2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B269FB">
        <w:rPr>
          <w:sz w:val="26"/>
          <w:szCs w:val="26"/>
        </w:rPr>
        <w:t>Стяжков Д.А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Pr="00B269FB">
        <w:rPr>
          <w:bCs/>
          <w:iCs/>
          <w:sz w:val="26"/>
          <w:szCs w:val="26"/>
        </w:rPr>
        <w:t>на рассмотрение дела не явился, о месте и времени рассмотрения дела извещен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Стяжков</w:t>
      </w:r>
      <w:r>
        <w:rPr>
          <w:bCs/>
          <w:iCs/>
          <w:sz w:val="26"/>
          <w:szCs w:val="26"/>
        </w:rPr>
        <w:t>а</w:t>
      </w:r>
      <w:r w:rsidRPr="00B269FB">
        <w:rPr>
          <w:bCs/>
          <w:iCs/>
          <w:sz w:val="26"/>
          <w:szCs w:val="26"/>
        </w:rPr>
        <w:t xml:space="preserve"> Д.А., по имеющимся материалам дела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B269FB">
        <w:rPr>
          <w:sz w:val="26"/>
          <w:szCs w:val="26"/>
        </w:rPr>
        <w:t>587727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B269FB">
        <w:rPr>
          <w:sz w:val="26"/>
          <w:szCs w:val="26"/>
        </w:rPr>
        <w:t>21.04</w:t>
      </w:r>
      <w:r w:rsidR="00E409F2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B269FB" w:rsidR="00B269FB">
        <w:rPr>
          <w:sz w:val="26"/>
          <w:szCs w:val="26"/>
        </w:rPr>
        <w:t>Стяжков</w:t>
      </w:r>
      <w:r w:rsidR="00B269FB">
        <w:rPr>
          <w:sz w:val="26"/>
          <w:szCs w:val="26"/>
        </w:rPr>
        <w:t>ым</w:t>
      </w:r>
      <w:r w:rsidRPr="00B269FB" w:rsidR="00B269FB">
        <w:rPr>
          <w:sz w:val="26"/>
          <w:szCs w:val="26"/>
        </w:rPr>
        <w:t xml:space="preserve"> Д.А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B269FB" w:rsidR="00B269FB">
        <w:rPr>
          <w:sz w:val="26"/>
          <w:szCs w:val="26"/>
        </w:rPr>
        <w:t>Стяжков</w:t>
      </w:r>
      <w:r w:rsidR="00B269FB">
        <w:rPr>
          <w:sz w:val="26"/>
          <w:szCs w:val="26"/>
        </w:rPr>
        <w:t>у</w:t>
      </w:r>
      <w:r w:rsidRPr="00B269FB" w:rsidR="00B269FB">
        <w:rPr>
          <w:sz w:val="26"/>
          <w:szCs w:val="26"/>
        </w:rPr>
        <w:t xml:space="preserve"> Д.А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B269FB" w:rsidR="00B269FB">
        <w:rPr>
          <w:sz w:val="26"/>
          <w:szCs w:val="26"/>
        </w:rPr>
        <w:t>Стяжков Д.А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Pr="00540505" w:rsidR="00B269FB">
        <w:rPr>
          <w:sz w:val="26"/>
          <w:szCs w:val="26"/>
        </w:rPr>
        <w:t xml:space="preserve">рапорт </w:t>
      </w:r>
      <w:r w:rsidR="00B269FB">
        <w:rPr>
          <w:sz w:val="26"/>
          <w:szCs w:val="26"/>
        </w:rPr>
        <w:t xml:space="preserve">ст. </w:t>
      </w:r>
      <w:r w:rsidRPr="00540505" w:rsidR="00B269FB">
        <w:rPr>
          <w:sz w:val="26"/>
          <w:szCs w:val="26"/>
        </w:rPr>
        <w:t>ИДПС О</w:t>
      </w:r>
      <w:r w:rsidR="00B269FB">
        <w:rPr>
          <w:sz w:val="26"/>
          <w:szCs w:val="26"/>
        </w:rPr>
        <w:t>Р</w:t>
      </w:r>
      <w:r w:rsidRPr="00540505" w:rsidR="00B269FB">
        <w:rPr>
          <w:sz w:val="26"/>
          <w:szCs w:val="26"/>
        </w:rPr>
        <w:t xml:space="preserve"> ДПС ГИБДД ОМВД России по г. </w:t>
      </w:r>
      <w:r w:rsidR="00B269FB">
        <w:rPr>
          <w:sz w:val="26"/>
          <w:szCs w:val="26"/>
        </w:rPr>
        <w:t>Нефтеюганскому району</w:t>
      </w:r>
      <w:r w:rsidRPr="00540505" w:rsidR="00B269FB">
        <w:rPr>
          <w:sz w:val="26"/>
          <w:szCs w:val="26"/>
        </w:rPr>
        <w:t xml:space="preserve"> от </w:t>
      </w:r>
      <w:r w:rsidR="00B269FB">
        <w:rPr>
          <w:sz w:val="26"/>
          <w:szCs w:val="26"/>
        </w:rPr>
        <w:t>21.04.</w:t>
      </w:r>
      <w:r w:rsidRPr="00540505" w:rsidR="00B269FB">
        <w:rPr>
          <w:sz w:val="26"/>
          <w:szCs w:val="26"/>
        </w:rPr>
        <w:t>2024;</w:t>
      </w:r>
      <w:r w:rsidR="00B269FB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копию ВУ на имя</w:t>
      </w:r>
      <w:r w:rsidRPr="00C555DB" w:rsidR="00005B07">
        <w:rPr>
          <w:sz w:val="26"/>
          <w:szCs w:val="26"/>
        </w:rPr>
        <w:t xml:space="preserve"> </w:t>
      </w:r>
      <w:r w:rsidRPr="00B269FB" w:rsidR="00B269FB">
        <w:rPr>
          <w:sz w:val="26"/>
          <w:szCs w:val="26"/>
        </w:rPr>
        <w:t>Стяжков</w:t>
      </w:r>
      <w:r w:rsidR="00B269FB">
        <w:rPr>
          <w:sz w:val="26"/>
          <w:szCs w:val="26"/>
        </w:rPr>
        <w:t>а</w:t>
      </w:r>
      <w:r w:rsidRPr="00B269FB" w:rsidR="00B269FB">
        <w:rPr>
          <w:sz w:val="26"/>
          <w:szCs w:val="26"/>
        </w:rPr>
        <w:t xml:space="preserve"> Д.А</w:t>
      </w:r>
      <w:r w:rsidR="00005B07">
        <w:rPr>
          <w:sz w:val="26"/>
          <w:szCs w:val="26"/>
        </w:rPr>
        <w:t>.;</w:t>
      </w:r>
      <w:r w:rsidR="00B269FB">
        <w:rPr>
          <w:sz w:val="26"/>
          <w:szCs w:val="26"/>
        </w:rPr>
        <w:t xml:space="preserve"> схему нарушения к административному протоколу 86ХМ 587727;</w:t>
      </w:r>
      <w:r w:rsidR="00005B07">
        <w:rPr>
          <w:sz w:val="26"/>
          <w:szCs w:val="26"/>
        </w:rPr>
        <w:t xml:space="preserve"> </w:t>
      </w:r>
      <w:r w:rsidR="00053776">
        <w:rPr>
          <w:sz w:val="26"/>
          <w:szCs w:val="26"/>
        </w:rPr>
        <w:t xml:space="preserve">дислокация дорожных знаков и разметки; </w:t>
      </w:r>
      <w:r w:rsidR="00005B07">
        <w:rPr>
          <w:sz w:val="26"/>
          <w:szCs w:val="26"/>
        </w:rPr>
        <w:t xml:space="preserve">копию карточки операции с ВУ на имя </w:t>
      </w:r>
      <w:r w:rsidRPr="00053776" w:rsidR="00053776">
        <w:rPr>
          <w:sz w:val="26"/>
          <w:szCs w:val="26"/>
        </w:rPr>
        <w:t>Стяжков</w:t>
      </w:r>
      <w:r w:rsidR="00053776">
        <w:rPr>
          <w:sz w:val="26"/>
          <w:szCs w:val="26"/>
        </w:rPr>
        <w:t>а</w:t>
      </w:r>
      <w:r w:rsidRPr="00053776" w:rsidR="00053776">
        <w:rPr>
          <w:sz w:val="26"/>
          <w:szCs w:val="26"/>
        </w:rPr>
        <w:t xml:space="preserve"> Д.А</w:t>
      </w:r>
      <w:r w:rsidR="00005B07">
        <w:rPr>
          <w:sz w:val="26"/>
          <w:szCs w:val="26"/>
        </w:rPr>
        <w:t>.;</w:t>
      </w:r>
      <w:r w:rsidRPr="00005B07" w:rsidR="00005B07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сведения административной практики ГИБДД</w:t>
      </w:r>
      <w:r w:rsidR="00C555DB">
        <w:rPr>
          <w:sz w:val="26"/>
          <w:szCs w:val="26"/>
        </w:rPr>
        <w:t xml:space="preserve">; </w:t>
      </w:r>
      <w:r w:rsidRPr="00C555DB" w:rsidR="00C555DB">
        <w:rPr>
          <w:sz w:val="26"/>
          <w:szCs w:val="26"/>
        </w:rPr>
        <w:t>видеозапись правонарушения, приходит к следующему выводу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Факт 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053776" w:rsidR="00053776">
        <w:rPr>
          <w:sz w:val="26"/>
          <w:szCs w:val="26"/>
        </w:rPr>
        <w:t>Стяжков</w:t>
      </w:r>
      <w:r w:rsidR="00053776">
        <w:rPr>
          <w:sz w:val="26"/>
          <w:szCs w:val="26"/>
        </w:rPr>
        <w:t>а</w:t>
      </w:r>
      <w:r w:rsidRPr="00053776" w:rsidR="00053776">
        <w:rPr>
          <w:sz w:val="26"/>
          <w:szCs w:val="26"/>
        </w:rPr>
        <w:t xml:space="preserve"> Д.А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Обстоятельством, смягчающим административную ответственность в соответствии с ч. 2 ст. 4.2 КоАП РФ мировой судья признает признание вины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005B0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053776" w:rsidR="00053776">
        <w:rPr>
          <w:bCs/>
          <w:iCs/>
          <w:sz w:val="26"/>
          <w:szCs w:val="26"/>
        </w:rPr>
        <w:t>Стяжков</w:t>
      </w:r>
      <w:r w:rsidR="00053776">
        <w:rPr>
          <w:bCs/>
          <w:iCs/>
          <w:sz w:val="26"/>
          <w:szCs w:val="26"/>
        </w:rPr>
        <w:t>у</w:t>
      </w:r>
      <w:r w:rsidRPr="00053776" w:rsidR="00053776">
        <w:rPr>
          <w:bCs/>
          <w:iCs/>
          <w:sz w:val="26"/>
          <w:szCs w:val="26"/>
        </w:rPr>
        <w:t xml:space="preserve"> Д.А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B269FB">
        <w:rPr>
          <w:bCs/>
          <w:iCs/>
          <w:sz w:val="26"/>
          <w:szCs w:val="26"/>
        </w:rPr>
        <w:t xml:space="preserve">Стяжкова Дмитрия Александровича </w:t>
      </w:r>
      <w:r w:rsidRPr="00352F4F" w:rsidR="00E80A76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 xml:space="preserve">7 статьи </w:t>
        </w:r>
        <w:r w:rsidRPr="008B0010">
          <w:rPr>
            <w:rStyle w:val="Hyperlink"/>
            <w:color w:val="auto"/>
            <w:sz w:val="26"/>
            <w:szCs w:val="26"/>
            <w:u w:val="none"/>
          </w:rPr>
          <w:t>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053776">
        <w:rPr>
          <w:sz w:val="26"/>
          <w:szCs w:val="26"/>
        </w:rPr>
        <w:t>18810486240730006573</w:t>
      </w:r>
      <w:r w:rsidRPr="008B0010">
        <w:rPr>
          <w:sz w:val="26"/>
          <w:szCs w:val="26"/>
        </w:rPr>
        <w:t>.</w:t>
      </w:r>
    </w:p>
    <w:p w:rsidR="00C555DB" w:rsidRPr="00C555DB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 xml:space="preserve">Квитанцию об уплате административного штрафа необходимо предоставить в судебный участок № </w:t>
      </w:r>
      <w:r w:rsidR="00005B07">
        <w:rPr>
          <w:sz w:val="26"/>
          <w:szCs w:val="26"/>
        </w:rPr>
        <w:t>1</w:t>
      </w:r>
      <w:r w:rsidRPr="00C555DB">
        <w:rPr>
          <w:sz w:val="26"/>
          <w:szCs w:val="26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D9242C" w:rsidRPr="00D9242C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 w:rsidRPr="00D9242C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387046">
        <w:rPr>
          <w:bCs/>
          <w:sz w:val="26"/>
          <w:szCs w:val="26"/>
        </w:rPr>
        <w:t>Н.В. Олькова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053776">
        <w:rPr>
          <w:bCs/>
          <w:sz w:val="26"/>
          <w:szCs w:val="26"/>
        </w:rPr>
        <w:t>484</w:t>
      </w:r>
      <w:r>
        <w:rPr>
          <w:bCs/>
          <w:sz w:val="26"/>
          <w:szCs w:val="26"/>
        </w:rPr>
        <w:t>-170</w:t>
      </w:r>
      <w:r w:rsidR="00005B0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5B07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3776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27CD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4AB3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0505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C664C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237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69FB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97E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55DB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E44E4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90-66C3-42F9-AC3E-2124BBD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